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52" w:rsidRPr="00063A52" w:rsidRDefault="00063A52" w:rsidP="00063A52">
      <w:pPr>
        <w:spacing w:before="225" w:after="225" w:line="330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8B0000"/>
          <w:sz w:val="24"/>
          <w:szCs w:val="24"/>
          <w:lang w:eastAsia="nl-NL"/>
        </w:rPr>
      </w:pPr>
      <w:bookmarkStart w:id="0" w:name="_GoBack"/>
      <w:bookmarkEnd w:id="0"/>
      <w:r w:rsidRPr="00063A52">
        <w:rPr>
          <w:rFonts w:ascii="Verdana" w:eastAsia="Times New Roman" w:hAnsi="Verdana" w:cs="Times New Roman"/>
          <w:b/>
          <w:bCs/>
          <w:color w:val="8B0000"/>
          <w:sz w:val="24"/>
          <w:szCs w:val="24"/>
          <w:lang w:eastAsia="nl-NL"/>
        </w:rPr>
        <w:br/>
      </w:r>
    </w:p>
    <w:p w:rsidR="00063A52" w:rsidRPr="00063A52" w:rsidRDefault="00063A52" w:rsidP="00063A52">
      <w:pPr>
        <w:spacing w:after="0" w:line="360" w:lineRule="atLeast"/>
        <w:textAlignment w:val="baseline"/>
        <w:rPr>
          <w:rFonts w:ascii="Verdana" w:eastAsia="Times New Roman" w:hAnsi="Verdana" w:cs="Times New Roman"/>
          <w:color w:val="2F5B88"/>
          <w:sz w:val="18"/>
          <w:szCs w:val="18"/>
          <w:lang w:eastAsia="nl-NL"/>
        </w:rPr>
      </w:pPr>
      <w:r w:rsidRPr="00063A52">
        <w:rPr>
          <w:rFonts w:ascii="Verdana" w:eastAsia="Times New Roman" w:hAnsi="Verdana" w:cs="Times New Roman"/>
          <w:color w:val="2F5B88"/>
          <w:sz w:val="18"/>
          <w:szCs w:val="18"/>
          <w:bdr w:val="none" w:sz="0" w:space="0" w:color="auto" w:frame="1"/>
          <w:lang w:eastAsia="nl-NL"/>
        </w:rPr>
        <w:t>Inkomensnormen en eigen bijdragen reguliere toevoeging:</w:t>
      </w:r>
    </w:p>
    <w:p w:rsidR="00063A52" w:rsidRPr="00063A52" w:rsidRDefault="00063A52" w:rsidP="00063A52">
      <w:pPr>
        <w:spacing w:after="282" w:line="360" w:lineRule="atLeast"/>
        <w:textAlignment w:val="baseline"/>
        <w:rPr>
          <w:rFonts w:ascii="Verdana" w:eastAsia="Times New Roman" w:hAnsi="Verdana" w:cs="Times New Roman"/>
          <w:color w:val="2F5B88"/>
          <w:sz w:val="18"/>
          <w:szCs w:val="18"/>
          <w:lang w:eastAsia="nl-NL"/>
        </w:rPr>
      </w:pPr>
      <w:r w:rsidRPr="00063A52">
        <w:rPr>
          <w:rFonts w:ascii="Verdana" w:eastAsia="Times New Roman" w:hAnsi="Verdana" w:cs="Times New Roman"/>
          <w:color w:val="2F5B88"/>
          <w:sz w:val="18"/>
          <w:szCs w:val="18"/>
          <w:lang w:eastAsia="nl-NL"/>
        </w:rPr>
        <w:t> </w:t>
      </w: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3142"/>
        <w:gridCol w:w="4058"/>
      </w:tblGrid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Alleenstaand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Gehuwd, samenwonend of eenoudergezin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Fiscaal jaarinkomen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Eigen bijdrage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Fiscaal jaarinkomen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t/m € 18.700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€ 196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t/m € 26.000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€ 18.701 - € 19.400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€ 360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€ 26.001 - € 27.000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€ 19.401 - € 20.400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€ 514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€ 27.001 - € 28.300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€ 20.401 - € 22.300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€ 669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€ 28.301 - € 31.500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€ 22.301 - € 26.400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€ 823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€ 31.501 - € 37.300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€ 26.400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Aanvrager komt niet </w:t>
            </w: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in aanmerking voor een toevoeging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€ 37.300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</w:tbl>
    <w:p w:rsidR="006E14AF" w:rsidRDefault="006E14AF">
      <w:pPr>
        <w:pBdr>
          <w:bottom w:val="double" w:sz="6" w:space="1" w:color="auto"/>
        </w:pBdr>
      </w:pPr>
    </w:p>
    <w:p w:rsidR="00926AC0" w:rsidRDefault="00926AC0"/>
    <w:p w:rsidR="00926AC0" w:rsidRDefault="00926AC0"/>
    <w:p w:rsidR="00063A52" w:rsidRDefault="00063A52">
      <w:r>
        <w:lastRenderedPageBreak/>
        <w:t>Personen- en familierecht</w:t>
      </w: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3142"/>
        <w:gridCol w:w="4058"/>
      </w:tblGrid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Alleenstaand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Gehuwd, samenwonend of eenoudergezin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Fiscaal jaarinkomen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Eigen bijdrage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Fiscaal jaarinkomen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t/m € 18.700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€ 340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t/m € 26.000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€ 18.701 - € 19.400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€ 412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€ 26.001 - € 27.000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€ 19.401 - € 20.400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€ 566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€ 27.001 - € 28.300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€ 20.401 - € 22.300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€ 720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€ 28.301 - € 31.500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€ 22.301 - € 26.400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€ 849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€ 31.501 - € 37.300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063A52" w:rsidRPr="00063A52" w:rsidTr="00063A52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€ 26.400</w:t>
            </w:r>
          </w:p>
          <w:p w:rsidR="00063A52" w:rsidRPr="00063A52" w:rsidRDefault="00063A52" w:rsidP="00063A52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Aanvrager komt niet </w:t>
            </w: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in aanmerking voor een toevoeging</w:t>
            </w:r>
          </w:p>
          <w:p w:rsidR="00063A52" w:rsidRPr="00063A52" w:rsidRDefault="00063A52" w:rsidP="00063A52">
            <w:pPr>
              <w:spacing w:after="8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63A52" w:rsidRPr="00063A52" w:rsidRDefault="00063A52" w:rsidP="00063A52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€ 37.300</w:t>
            </w:r>
          </w:p>
          <w:p w:rsidR="00063A52" w:rsidRPr="00063A52" w:rsidRDefault="00063A52" w:rsidP="00063A52">
            <w:pPr>
              <w:spacing w:after="11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063A52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</w:tbl>
    <w:p w:rsidR="00063A52" w:rsidRDefault="00063A52" w:rsidP="00063A52">
      <w:r>
        <w:t>Korting op de eigen bijdrage</w:t>
      </w:r>
    </w:p>
    <w:p w:rsidR="00063A52" w:rsidRDefault="00063A52" w:rsidP="00063A52">
      <w:pPr>
        <w:pBdr>
          <w:bottom w:val="double" w:sz="6" w:space="1" w:color="auto"/>
        </w:pBdr>
      </w:pPr>
      <w:r>
        <w:t>Wanneer het Juridisch Loket een diagnosedocument heeft opgesteld en de Raad een toevoeging verleent, krijgt u een korting van € 53,- op deze eigen bijdrage.</w:t>
      </w:r>
    </w:p>
    <w:p w:rsidR="00926AC0" w:rsidRDefault="00926AC0" w:rsidP="00063A52"/>
    <w:p w:rsidR="00926AC0" w:rsidRDefault="00926AC0" w:rsidP="00063A52"/>
    <w:p w:rsidR="00926AC0" w:rsidRDefault="00926AC0" w:rsidP="00063A52"/>
    <w:p w:rsidR="00926AC0" w:rsidRDefault="00926AC0" w:rsidP="00063A52"/>
    <w:p w:rsidR="00063A52" w:rsidRDefault="00063A52" w:rsidP="00063A52">
      <w:proofErr w:type="spellStart"/>
      <w:r>
        <w:lastRenderedPageBreak/>
        <w:t>Mediation</w:t>
      </w:r>
      <w:proofErr w:type="spellEnd"/>
    </w:p>
    <w:p w:rsidR="00063A52" w:rsidRDefault="00063A52" w:rsidP="00063A52">
      <w:pPr>
        <w:pStyle w:val="Normaalweb"/>
        <w:spacing w:before="0" w:beforeAutospacing="0" w:after="0" w:afterAutospacing="0" w:line="360" w:lineRule="atLeast"/>
        <w:textAlignment w:val="baseline"/>
        <w:rPr>
          <w:rFonts w:ascii="Verdana" w:hAnsi="Verdana"/>
          <w:color w:val="2F5B88"/>
          <w:sz w:val="18"/>
          <w:szCs w:val="18"/>
        </w:rPr>
      </w:pP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 xml:space="preserve">Inkomensnormen en eigen bijdragen </w:t>
      </w:r>
      <w:proofErr w:type="spellStart"/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mediation</w:t>
      </w:r>
      <w:proofErr w:type="spellEnd"/>
      <w:r>
        <w:rPr>
          <w:rStyle w:val="apple-converted-space"/>
          <w:rFonts w:ascii="Verdana" w:hAnsi="Verdana"/>
          <w:color w:val="2F5B88"/>
          <w:sz w:val="18"/>
          <w:szCs w:val="18"/>
          <w:bdr w:val="none" w:sz="0" w:space="0" w:color="auto" w:frame="1"/>
        </w:rPr>
        <w:t> </w:t>
      </w:r>
      <w:r>
        <w:rPr>
          <w:rStyle w:val="Zwaar"/>
          <w:rFonts w:ascii="inherit" w:hAnsi="inherit"/>
          <w:color w:val="2F5B88"/>
          <w:sz w:val="18"/>
          <w:szCs w:val="18"/>
          <w:bdr w:val="none" w:sz="0" w:space="0" w:color="auto" w:frame="1"/>
        </w:rPr>
        <w:t>tot vier uur</w:t>
      </w: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:</w:t>
      </w:r>
    </w:p>
    <w:p w:rsidR="00063A52" w:rsidRDefault="00063A52" w:rsidP="00063A52"/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614"/>
        <w:gridCol w:w="946"/>
        <w:gridCol w:w="1400"/>
        <w:gridCol w:w="1833"/>
        <w:gridCol w:w="946"/>
        <w:gridCol w:w="1400"/>
      </w:tblGrid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Alleenstaand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Gehuwd, samenwonend of éénoudergezin</w:t>
            </w:r>
          </w:p>
          <w:p w:rsidR="006B29AF" w:rsidRPr="006B29AF" w:rsidRDefault="006B29AF" w:rsidP="006B29AF">
            <w:pPr>
              <w:spacing w:after="4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Fiscaal jaarinkomen in peiljaar 2015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t/m € 18.700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€ 18.701 t/m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€ 26.400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€ 26.400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t/m € 26.000</w:t>
            </w:r>
          </w:p>
          <w:p w:rsidR="006B29AF" w:rsidRPr="006B29AF" w:rsidRDefault="006B29AF" w:rsidP="006B29AF">
            <w:pPr>
              <w:spacing w:after="4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€ 26.001 t/m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€ 37.300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€ 37.300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 xml:space="preserve">Eigen bijdrage bij </w:t>
            </w:r>
            <w:proofErr w:type="spellStart"/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mediation</w:t>
            </w:r>
            <w:proofErr w:type="spellEnd"/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 xml:space="preserve"> tot vier uur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€ 53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€ 53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Aanvrager komt niet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in aanmerking voor een toevoeging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€ 53</w:t>
            </w:r>
          </w:p>
          <w:p w:rsidR="006B29AF" w:rsidRPr="006B29AF" w:rsidRDefault="006B29AF" w:rsidP="006B29AF">
            <w:pPr>
              <w:spacing w:after="4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€ 53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Aanvrager komt niet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in aanmerking voor een toevoeging</w:t>
            </w:r>
          </w:p>
        </w:tc>
      </w:tr>
    </w:tbl>
    <w:p w:rsidR="006B29AF" w:rsidRDefault="006B29AF" w:rsidP="00063A52"/>
    <w:p w:rsidR="006B29AF" w:rsidRDefault="006B29AF" w:rsidP="006B29AF">
      <w:pPr>
        <w:pStyle w:val="Normaalweb"/>
        <w:spacing w:before="0" w:beforeAutospacing="0" w:after="0" w:afterAutospacing="0" w:line="360" w:lineRule="atLeast"/>
        <w:textAlignment w:val="baseline"/>
        <w:rPr>
          <w:rFonts w:ascii="Verdana" w:hAnsi="Verdana"/>
          <w:color w:val="2F5B88"/>
          <w:sz w:val="18"/>
          <w:szCs w:val="18"/>
        </w:rPr>
      </w:pP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 xml:space="preserve">Inkomensnormen en eigen bijdrage bij </w:t>
      </w:r>
      <w:proofErr w:type="spellStart"/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mediation</w:t>
      </w:r>
      <w:proofErr w:type="spellEnd"/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 xml:space="preserve"> van</w:t>
      </w:r>
      <w:r>
        <w:rPr>
          <w:rStyle w:val="apple-converted-space"/>
          <w:rFonts w:ascii="Verdana" w:hAnsi="Verdana"/>
          <w:color w:val="2F5B88"/>
          <w:sz w:val="18"/>
          <w:szCs w:val="18"/>
          <w:bdr w:val="none" w:sz="0" w:space="0" w:color="auto" w:frame="1"/>
        </w:rPr>
        <w:t> </w:t>
      </w:r>
      <w:r>
        <w:rPr>
          <w:rStyle w:val="Zwaar"/>
          <w:rFonts w:ascii="inherit" w:hAnsi="inherit"/>
          <w:color w:val="2F5B88"/>
          <w:sz w:val="18"/>
          <w:szCs w:val="18"/>
          <w:bdr w:val="none" w:sz="0" w:space="0" w:color="auto" w:frame="1"/>
        </w:rPr>
        <w:t>vier uur of meer</w:t>
      </w: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:</w:t>
      </w:r>
    </w:p>
    <w:p w:rsidR="006B29AF" w:rsidRDefault="006B29AF" w:rsidP="00063A52"/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004"/>
        <w:gridCol w:w="1011"/>
        <w:gridCol w:w="2113"/>
        <w:gridCol w:w="1004"/>
        <w:gridCol w:w="1011"/>
        <w:gridCol w:w="1619"/>
      </w:tblGrid>
      <w:tr w:rsidR="006B29AF" w:rsidRPr="006B29AF" w:rsidTr="006B29AF">
        <w:trPr>
          <w:gridAfter w:val="1"/>
        </w:trPr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Alleenstaand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Gehuwd, samenwonend of éénoudergezin</w:t>
            </w:r>
          </w:p>
          <w:p w:rsidR="006B29AF" w:rsidRPr="006B29AF" w:rsidRDefault="006B29AF" w:rsidP="006B29AF">
            <w:pPr>
              <w:spacing w:after="4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Fiscaal jaarinkomen in peiljaar 2015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t/m € 18.700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€ 18.701 t/m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€ 26.400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lastRenderedPageBreak/>
              <w:t>Boven de € 26.400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t/m € 26.000</w:t>
            </w:r>
          </w:p>
          <w:p w:rsidR="006B29AF" w:rsidRPr="006B29AF" w:rsidRDefault="006B29AF" w:rsidP="006B29AF">
            <w:pPr>
              <w:spacing w:after="4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€ 26.001 t/m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€ 37.300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lastRenderedPageBreak/>
              <w:t>Boven de € 37.300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 xml:space="preserve">Eigen bijdrage bij </w:t>
            </w:r>
            <w:proofErr w:type="spellStart"/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mediation</w:t>
            </w:r>
            <w:proofErr w:type="spellEnd"/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 xml:space="preserve"> vier uur of meer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€ 53</w:t>
            </w:r>
          </w:p>
          <w:p w:rsidR="006B29AF" w:rsidRPr="006B29AF" w:rsidRDefault="006B29AF" w:rsidP="006B29AF">
            <w:pPr>
              <w:spacing w:after="39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€ 105*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Aanvrager komt niet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in aanmerking voor een toevoeging</w:t>
            </w:r>
          </w:p>
          <w:p w:rsidR="006B29AF" w:rsidRPr="006B29AF" w:rsidRDefault="006B29AF" w:rsidP="006B29AF">
            <w:pPr>
              <w:spacing w:after="32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€ 53</w:t>
            </w:r>
          </w:p>
          <w:p w:rsidR="006B29AF" w:rsidRPr="006B29AF" w:rsidRDefault="006B29AF" w:rsidP="006B29AF">
            <w:pPr>
              <w:spacing w:after="4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€ 105*</w:t>
            </w:r>
          </w:p>
          <w:p w:rsidR="006B29AF" w:rsidRPr="006B29AF" w:rsidRDefault="006B29AF" w:rsidP="006B29AF">
            <w:pPr>
              <w:spacing w:after="2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Aanvrager komt niet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in aanmerking voor een toevoeging</w:t>
            </w:r>
          </w:p>
        </w:tc>
      </w:tr>
    </w:tbl>
    <w:p w:rsidR="006B29AF" w:rsidRDefault="006B29AF" w:rsidP="00063A52">
      <w:pPr>
        <w:pBdr>
          <w:bottom w:val="double" w:sz="6" w:space="1" w:color="auto"/>
        </w:pBdr>
        <w:rPr>
          <w:rFonts w:ascii="Verdana" w:hAnsi="Verdana"/>
          <w:color w:val="2F5B88"/>
          <w:sz w:val="18"/>
          <w:szCs w:val="18"/>
        </w:rPr>
      </w:pPr>
      <w:r>
        <w:rPr>
          <w:rFonts w:ascii="Verdana" w:hAnsi="Verdana"/>
          <w:color w:val="2F5B88"/>
          <w:sz w:val="18"/>
          <w:szCs w:val="18"/>
        </w:rPr>
        <w:t>* wanneer u eerder al € 53 aan eigen bijdrage heeft betaald aan de mediator, bent u in dit geval dus nog € 52 verschuldigd.</w:t>
      </w:r>
    </w:p>
    <w:p w:rsidR="006B29AF" w:rsidRDefault="006B29AF" w:rsidP="006B29AF">
      <w:r>
        <w:t>Lichte Advies Toevoegingen (LAT)</w:t>
      </w:r>
    </w:p>
    <w:p w:rsidR="006B29AF" w:rsidRDefault="006B29AF" w:rsidP="006B29AF">
      <w:r>
        <w:t>Voor de lichte adviestoevoeging gelden afwijkende inkomensnormen en eigen bijdragen. De toepasselijke normen per 1 januari 2017 zijn:</w:t>
      </w: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311"/>
        <w:gridCol w:w="4386"/>
      </w:tblGrid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Alleenstaand</w:t>
            </w:r>
          </w:p>
          <w:p w:rsidR="006B29AF" w:rsidRPr="006B29AF" w:rsidRDefault="006B29AF" w:rsidP="006B29AF">
            <w:pPr>
              <w:spacing w:after="66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Eigen bijdrage</w:t>
            </w:r>
          </w:p>
          <w:p w:rsidR="006B29AF" w:rsidRPr="006B29AF" w:rsidRDefault="006B29AF" w:rsidP="006B29AF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Gehuwd, samenwonend of éénoudergezin met minderjarig(e) kind(eren)</w:t>
            </w:r>
          </w:p>
          <w:p w:rsidR="006B29AF" w:rsidRPr="006B29AF" w:rsidRDefault="006B29AF" w:rsidP="006B29AF">
            <w:pPr>
              <w:spacing w:after="1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€ 19.400 en lager</w:t>
            </w:r>
          </w:p>
          <w:p w:rsidR="006B29AF" w:rsidRPr="006B29AF" w:rsidRDefault="006B29AF" w:rsidP="006B29AF">
            <w:pPr>
              <w:spacing w:after="66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€ 77</w:t>
            </w:r>
          </w:p>
          <w:p w:rsidR="006B29AF" w:rsidRPr="006B29AF" w:rsidRDefault="006B29AF" w:rsidP="006B29AF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€ 27.000 en lager</w:t>
            </w:r>
          </w:p>
          <w:p w:rsidR="006B29AF" w:rsidRPr="006B29AF" w:rsidRDefault="006B29AF" w:rsidP="006B29AF">
            <w:pPr>
              <w:spacing w:after="1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Tussen € 19.400 en ten hoogste € 26.400</w:t>
            </w:r>
          </w:p>
          <w:p w:rsidR="006B29AF" w:rsidRPr="006B29AF" w:rsidRDefault="006B29AF" w:rsidP="006B29AF">
            <w:pPr>
              <w:spacing w:after="66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€ 129</w:t>
            </w:r>
          </w:p>
          <w:p w:rsidR="006B29AF" w:rsidRPr="006B29AF" w:rsidRDefault="006B29AF" w:rsidP="006B29AF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Tussen € 27.000 en ten hoogste € 37.300</w:t>
            </w:r>
          </w:p>
          <w:p w:rsidR="006B29AF" w:rsidRPr="006B29AF" w:rsidRDefault="006B29AF" w:rsidP="006B29AF">
            <w:pPr>
              <w:spacing w:after="1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€ 26.400</w:t>
            </w:r>
          </w:p>
          <w:p w:rsidR="006B29AF" w:rsidRPr="006B29AF" w:rsidRDefault="006B29AF" w:rsidP="006B29AF">
            <w:pPr>
              <w:spacing w:after="66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Aanvrager komt niet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in aanmerking voor een toevoeging</w:t>
            </w:r>
          </w:p>
          <w:p w:rsidR="006B29AF" w:rsidRPr="006B29AF" w:rsidRDefault="006B29AF" w:rsidP="006B29AF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€ 37.300</w:t>
            </w:r>
          </w:p>
          <w:p w:rsidR="006B29AF" w:rsidRPr="006B29AF" w:rsidRDefault="006B29AF" w:rsidP="006B29AF">
            <w:pPr>
              <w:spacing w:after="1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</w:tbl>
    <w:p w:rsidR="006B29AF" w:rsidRDefault="006B29AF" w:rsidP="006B29AF">
      <w:pPr>
        <w:pBdr>
          <w:bottom w:val="double" w:sz="6" w:space="1" w:color="auto"/>
        </w:pBdr>
      </w:pPr>
    </w:p>
    <w:p w:rsidR="00926AC0" w:rsidRDefault="00926AC0" w:rsidP="006B29AF"/>
    <w:p w:rsidR="00926AC0" w:rsidRDefault="00926AC0" w:rsidP="006B29AF"/>
    <w:p w:rsidR="00926AC0" w:rsidRDefault="00926AC0" w:rsidP="006B29AF"/>
    <w:p w:rsidR="00926AC0" w:rsidRDefault="00926AC0" w:rsidP="006B29AF"/>
    <w:p w:rsidR="00926AC0" w:rsidRDefault="00926AC0" w:rsidP="006B29AF"/>
    <w:p w:rsidR="006B29AF" w:rsidRDefault="006B29AF" w:rsidP="006B29AF">
      <w:r w:rsidRPr="006B29AF">
        <w:lastRenderedPageBreak/>
        <w:t>LAT personen- en familierecht</w:t>
      </w: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311"/>
        <w:gridCol w:w="4386"/>
      </w:tblGrid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Alleenstaand</w:t>
            </w:r>
          </w:p>
          <w:p w:rsidR="006B29AF" w:rsidRPr="006B29AF" w:rsidRDefault="006B29AF" w:rsidP="006B29AF">
            <w:pPr>
              <w:spacing w:after="66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Eigen bijdrage</w:t>
            </w:r>
          </w:p>
          <w:p w:rsidR="006B29AF" w:rsidRPr="006B29AF" w:rsidRDefault="006B29AF" w:rsidP="006B29AF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Gehuwd, samenwonend of éénoudergezin met minderjarig(e) kind(eren)</w:t>
            </w:r>
          </w:p>
          <w:p w:rsidR="006B29AF" w:rsidRPr="006B29AF" w:rsidRDefault="006B29AF" w:rsidP="006B29AF">
            <w:pPr>
              <w:spacing w:after="1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€ 19.400 en lager</w:t>
            </w:r>
          </w:p>
          <w:p w:rsidR="006B29AF" w:rsidRPr="006B29AF" w:rsidRDefault="006B29AF" w:rsidP="006B29AF">
            <w:pPr>
              <w:spacing w:after="66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€ 108</w:t>
            </w:r>
          </w:p>
          <w:p w:rsidR="006B29AF" w:rsidRPr="006B29AF" w:rsidRDefault="006B29AF" w:rsidP="006B29AF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€ 27.000 en lager</w:t>
            </w:r>
          </w:p>
          <w:p w:rsidR="006B29AF" w:rsidRPr="006B29AF" w:rsidRDefault="006B29AF" w:rsidP="006B29AF">
            <w:pPr>
              <w:spacing w:after="1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Tussen € 19.400 en ten hoogste € 26.400</w:t>
            </w:r>
          </w:p>
          <w:p w:rsidR="006B29AF" w:rsidRPr="006B29AF" w:rsidRDefault="006B29AF" w:rsidP="006B29AF">
            <w:pPr>
              <w:spacing w:after="66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€ 142</w:t>
            </w:r>
          </w:p>
          <w:p w:rsidR="006B29AF" w:rsidRPr="006B29AF" w:rsidRDefault="006B29AF" w:rsidP="006B29AF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Tussen € 27.000 en ten hoogste € 37.300</w:t>
            </w:r>
          </w:p>
          <w:p w:rsidR="006B29AF" w:rsidRPr="006B29AF" w:rsidRDefault="006B29AF" w:rsidP="006B29AF">
            <w:pPr>
              <w:spacing w:after="1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€ 26.400</w:t>
            </w:r>
          </w:p>
          <w:p w:rsidR="006B29AF" w:rsidRPr="006B29AF" w:rsidRDefault="006B29AF" w:rsidP="006B29AF">
            <w:pPr>
              <w:spacing w:after="66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Aanvrager komt niet </w:t>
            </w: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br/>
              <w:t>in aanmerking voor een toevoeging</w:t>
            </w:r>
          </w:p>
          <w:p w:rsidR="006B29AF" w:rsidRPr="006B29AF" w:rsidRDefault="006B29AF" w:rsidP="006B29AF">
            <w:pPr>
              <w:spacing w:after="5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Boven de € 37.300</w:t>
            </w:r>
          </w:p>
          <w:p w:rsidR="006B29AF" w:rsidRPr="006B29AF" w:rsidRDefault="006B29AF" w:rsidP="006B29AF">
            <w:pPr>
              <w:spacing w:after="1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</w:tbl>
    <w:p w:rsidR="006B29AF" w:rsidRDefault="006B29AF" w:rsidP="006B29AF">
      <w:pPr>
        <w:pBdr>
          <w:bottom w:val="double" w:sz="6" w:space="1" w:color="auto"/>
        </w:pBdr>
      </w:pPr>
    </w:p>
    <w:p w:rsidR="006B29AF" w:rsidRDefault="006B29AF" w:rsidP="006B29AF">
      <w:r>
        <w:t>Vermogensnormen</w:t>
      </w:r>
    </w:p>
    <w:p w:rsidR="006B29AF" w:rsidRDefault="006B29AF" w:rsidP="006B29AF">
      <w:r>
        <w:t xml:space="preserve">- Rechtsbijstand en </w:t>
      </w:r>
      <w:proofErr w:type="spellStart"/>
      <w:r>
        <w:t>mediation</w:t>
      </w:r>
      <w:proofErr w:type="spellEnd"/>
    </w:p>
    <w:p w:rsidR="006B29AF" w:rsidRDefault="006B29AF" w:rsidP="006B29AF"/>
    <w:p w:rsidR="006B29AF" w:rsidRDefault="006B29AF" w:rsidP="006B29AF">
      <w:r>
        <w:t xml:space="preserve">Er bestaat geen recht op gesubsidieerde rechtsbijstand en gesubsidieerde </w:t>
      </w:r>
      <w:proofErr w:type="spellStart"/>
      <w:r>
        <w:t>mediation</w:t>
      </w:r>
      <w:proofErr w:type="spellEnd"/>
      <w:r>
        <w:t xml:space="preserve"> als het vermogen in box 3 in 2015 (het peiljaar) hoger is dan het van toepassing zijnde </w:t>
      </w:r>
      <w:proofErr w:type="spellStart"/>
      <w:r>
        <w:t>heffingvrij</w:t>
      </w:r>
      <w:proofErr w:type="spellEnd"/>
      <w:r>
        <w:t xml:space="preserve"> vermogen.</w:t>
      </w:r>
    </w:p>
    <w:tbl>
      <w:tblPr>
        <w:tblW w:w="6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571"/>
      </w:tblGrid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71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Vrijgesteld per persoon</w:t>
            </w:r>
          </w:p>
          <w:p w:rsidR="006B29AF" w:rsidRPr="006B29AF" w:rsidRDefault="006B29AF" w:rsidP="006B29AF">
            <w:pPr>
              <w:spacing w:after="98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2015 (het peiljaar)</w:t>
            </w:r>
          </w:p>
          <w:p w:rsidR="006B29AF" w:rsidRPr="006B29AF" w:rsidRDefault="006B29AF" w:rsidP="006B29AF">
            <w:pPr>
              <w:spacing w:after="71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€ 21.330</w:t>
            </w:r>
          </w:p>
          <w:p w:rsidR="006B29AF" w:rsidRPr="006B29AF" w:rsidRDefault="006B29AF" w:rsidP="006B29AF">
            <w:pPr>
              <w:spacing w:after="98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</w:tbl>
    <w:p w:rsidR="006B29AF" w:rsidRDefault="006B29AF" w:rsidP="006B29AF">
      <w:pPr>
        <w:rPr>
          <w:rFonts w:ascii="Verdana" w:hAnsi="Verdana"/>
          <w:color w:val="2F5B88"/>
          <w:sz w:val="18"/>
          <w:szCs w:val="18"/>
          <w:bdr w:val="none" w:sz="0" w:space="0" w:color="auto" w:frame="1"/>
        </w:rPr>
      </w:pP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Bij 65+ geldt nog een</w:t>
      </w:r>
      <w:r>
        <w:rPr>
          <w:rStyle w:val="apple-converted-space"/>
          <w:rFonts w:ascii="Verdana" w:hAnsi="Verdana"/>
          <w:color w:val="2F5B88"/>
          <w:sz w:val="18"/>
          <w:szCs w:val="18"/>
          <w:bdr w:val="none" w:sz="0" w:space="0" w:color="auto" w:frame="1"/>
        </w:rPr>
        <w:t> </w:t>
      </w:r>
      <w:r>
        <w:rPr>
          <w:rStyle w:val="Nadruk"/>
          <w:rFonts w:ascii="inherit" w:hAnsi="inherit"/>
          <w:color w:val="2F5B88"/>
          <w:sz w:val="18"/>
          <w:szCs w:val="18"/>
          <w:bdr w:val="none" w:sz="0" w:space="0" w:color="auto" w:frame="1"/>
        </w:rPr>
        <w:t>extra</w:t>
      </w:r>
      <w:r>
        <w:rPr>
          <w:rStyle w:val="apple-converted-space"/>
          <w:rFonts w:ascii="Verdana" w:hAnsi="Verdana"/>
          <w:color w:val="2F5B88"/>
          <w:sz w:val="18"/>
          <w:szCs w:val="18"/>
          <w:bdr w:val="none" w:sz="0" w:space="0" w:color="auto" w:frame="1"/>
        </w:rPr>
        <w:t> </w:t>
      </w:r>
      <w:proofErr w:type="spellStart"/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heffingvrij</w:t>
      </w:r>
      <w:proofErr w:type="spellEnd"/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 xml:space="preserve"> vermogen van maximaal €</w:t>
      </w:r>
      <w:r>
        <w:rPr>
          <w:rStyle w:val="apple-converted-space"/>
          <w:rFonts w:ascii="Verdana" w:hAnsi="Verdana"/>
          <w:color w:val="2F5B88"/>
          <w:sz w:val="18"/>
          <w:szCs w:val="18"/>
          <w:bdr w:val="none" w:sz="0" w:space="0" w:color="auto" w:frame="1"/>
        </w:rPr>
        <w:t> </w:t>
      </w: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28.236.</w:t>
      </w:r>
    </w:p>
    <w:p w:rsidR="006B29AF" w:rsidRDefault="006B29AF" w:rsidP="006B29AF">
      <w:pPr>
        <w:rPr>
          <w:rFonts w:ascii="Verdana" w:hAnsi="Verdana"/>
          <w:color w:val="2F5B88"/>
          <w:sz w:val="18"/>
          <w:szCs w:val="18"/>
          <w:bdr w:val="none" w:sz="0" w:space="0" w:color="auto" w:frame="1"/>
        </w:rPr>
      </w:pPr>
    </w:p>
    <w:p w:rsidR="006B29AF" w:rsidRDefault="006B29AF" w:rsidP="006B29AF">
      <w:r>
        <w:t>- Heffingsvrij vermogen i.v.m. resultaatsbeoordeling</w:t>
      </w:r>
    </w:p>
    <w:p w:rsidR="006B29AF" w:rsidRDefault="006B29AF" w:rsidP="006B29AF">
      <w:r>
        <w:t>In 2017 geldt:</w:t>
      </w:r>
    </w:p>
    <w:tbl>
      <w:tblPr>
        <w:tblW w:w="6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4875"/>
      </w:tblGrid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lastRenderedPageBreak/>
              <w:br/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b/>
                <w:bCs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Vrijgesteld per persoon</w:t>
            </w:r>
          </w:p>
          <w:p w:rsidR="006B29AF" w:rsidRPr="006B29AF" w:rsidRDefault="006B29AF" w:rsidP="006B29AF">
            <w:pPr>
              <w:spacing w:after="13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  <w:tr w:rsidR="006B29AF" w:rsidRPr="006B29AF" w:rsidTr="006B29AF"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2017</w:t>
            </w:r>
          </w:p>
          <w:p w:rsidR="006B29AF" w:rsidRPr="006B29AF" w:rsidRDefault="006B29AF" w:rsidP="006B29AF">
            <w:pPr>
              <w:spacing w:after="34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E0E7ED"/>
              <w:left w:val="single" w:sz="6" w:space="0" w:color="E0E7ED"/>
              <w:bottom w:val="single" w:sz="6" w:space="0" w:color="E0E7ED"/>
              <w:right w:val="single" w:sz="6" w:space="0" w:color="E0E7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B29AF" w:rsidRPr="006B29AF" w:rsidRDefault="006B29AF" w:rsidP="006B29AF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bdr w:val="none" w:sz="0" w:space="0" w:color="auto" w:frame="1"/>
                <w:lang w:eastAsia="nl-NL"/>
              </w:rPr>
              <w:t>€ 25.000</w:t>
            </w:r>
          </w:p>
          <w:p w:rsidR="006B29AF" w:rsidRPr="006B29AF" w:rsidRDefault="006B29AF" w:rsidP="006B29AF">
            <w:pPr>
              <w:spacing w:after="135" w:line="360" w:lineRule="atLeast"/>
              <w:textAlignment w:val="baseline"/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</w:pPr>
            <w:r w:rsidRPr="006B29AF">
              <w:rPr>
                <w:rFonts w:ascii="Verdana" w:eastAsia="Times New Roman" w:hAnsi="Verdana" w:cs="Times New Roman"/>
                <w:color w:val="2F5B88"/>
                <w:sz w:val="18"/>
                <w:szCs w:val="18"/>
                <w:lang w:eastAsia="nl-NL"/>
              </w:rPr>
              <w:t> </w:t>
            </w:r>
          </w:p>
        </w:tc>
      </w:tr>
    </w:tbl>
    <w:p w:rsidR="006B29AF" w:rsidRDefault="00926AC0" w:rsidP="00926AC0">
      <w:pPr>
        <w:pStyle w:val="Normaalweb"/>
        <w:spacing w:before="0" w:beforeAutospacing="0" w:after="0" w:afterAutospacing="0" w:line="360" w:lineRule="atLeast"/>
        <w:textAlignment w:val="baseline"/>
        <w:rPr>
          <w:rFonts w:ascii="Verdana" w:hAnsi="Verdana"/>
          <w:color w:val="2F5B88"/>
          <w:sz w:val="18"/>
          <w:szCs w:val="18"/>
          <w:bdr w:val="none" w:sz="0" w:space="0" w:color="auto" w:frame="1"/>
        </w:rPr>
      </w:pP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Ouderentoeslag is vanaf 2016 vervallen.</w:t>
      </w:r>
    </w:p>
    <w:p w:rsidR="00F62CB0" w:rsidRDefault="00F62CB0" w:rsidP="00926AC0">
      <w:pPr>
        <w:pStyle w:val="Normaalweb"/>
        <w:spacing w:before="0" w:beforeAutospacing="0" w:after="0" w:afterAutospacing="0" w:line="360" w:lineRule="atLeast"/>
        <w:textAlignment w:val="baseline"/>
        <w:rPr>
          <w:rFonts w:ascii="Verdana" w:hAnsi="Verdana"/>
          <w:color w:val="2F5B88"/>
          <w:sz w:val="18"/>
          <w:szCs w:val="18"/>
          <w:bdr w:val="none" w:sz="0" w:space="0" w:color="auto" w:frame="1"/>
        </w:rPr>
      </w:pPr>
    </w:p>
    <w:p w:rsidR="00F62CB0" w:rsidRDefault="00F62CB0" w:rsidP="00926AC0">
      <w:pPr>
        <w:pStyle w:val="Normaalweb"/>
        <w:spacing w:before="0" w:beforeAutospacing="0" w:after="0" w:afterAutospacing="0" w:line="360" w:lineRule="atLeast"/>
        <w:textAlignment w:val="baseline"/>
        <w:rPr>
          <w:rFonts w:ascii="Verdana" w:hAnsi="Verdana"/>
          <w:color w:val="2F5B88"/>
          <w:sz w:val="18"/>
          <w:szCs w:val="18"/>
          <w:bdr w:val="none" w:sz="0" w:space="0" w:color="auto" w:frame="1"/>
        </w:rPr>
      </w:pP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>2 januari 2017</w:t>
      </w:r>
    </w:p>
    <w:p w:rsidR="00531139" w:rsidRPr="00926AC0" w:rsidRDefault="00531139" w:rsidP="00926AC0">
      <w:pPr>
        <w:pStyle w:val="Normaalweb"/>
        <w:spacing w:before="0" w:beforeAutospacing="0" w:after="0" w:afterAutospacing="0" w:line="360" w:lineRule="atLeast"/>
        <w:textAlignment w:val="baseline"/>
        <w:rPr>
          <w:rFonts w:ascii="Verdana" w:hAnsi="Verdana"/>
          <w:color w:val="2F5B88"/>
          <w:sz w:val="18"/>
          <w:szCs w:val="18"/>
        </w:rPr>
      </w:pP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 xml:space="preserve">Zie </w:t>
      </w:r>
      <w:hyperlink r:id="rId4" w:history="1">
        <w:r w:rsidRPr="00131EFE">
          <w:rPr>
            <w:rStyle w:val="Hyperlink"/>
            <w:rFonts w:ascii="Verdana" w:hAnsi="Verdana"/>
            <w:sz w:val="18"/>
            <w:szCs w:val="18"/>
            <w:bdr w:val="none" w:sz="0" w:space="0" w:color="auto" w:frame="1"/>
          </w:rPr>
          <w:t>http://www.rechtsbijstand.nl/over-mediation-en-rechtsbijstand/hoeveel-moet-ik-zelf-betalen/hoeveel-moet-ik-zelf-betalen</w:t>
        </w:r>
      </w:hyperlink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 xml:space="preserve"> voor uitgebreidere informatie, bijvoorbeeld verleggen peiljaar.</w:t>
      </w:r>
      <w:r>
        <w:rPr>
          <w:rFonts w:ascii="Verdana" w:hAnsi="Verdana"/>
          <w:color w:val="2F5B88"/>
          <w:sz w:val="18"/>
          <w:szCs w:val="18"/>
          <w:bdr w:val="none" w:sz="0" w:space="0" w:color="auto" w:frame="1"/>
        </w:rPr>
        <w:tab/>
      </w:r>
    </w:p>
    <w:sectPr w:rsidR="00531139" w:rsidRPr="0092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52"/>
    <w:rsid w:val="00063A52"/>
    <w:rsid w:val="00531139"/>
    <w:rsid w:val="006041A9"/>
    <w:rsid w:val="006B29AF"/>
    <w:rsid w:val="006E14AF"/>
    <w:rsid w:val="00926AC0"/>
    <w:rsid w:val="00F6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6F8B"/>
  <w15:chartTrackingRefBased/>
  <w15:docId w15:val="{81A13553-6B36-477A-A6FB-A7B279E5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063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63A5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06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63A52"/>
    <w:rPr>
      <w:b/>
      <w:bCs/>
    </w:rPr>
  </w:style>
  <w:style w:type="character" w:customStyle="1" w:styleId="apple-converted-space">
    <w:name w:val="apple-converted-space"/>
    <w:basedOn w:val="Standaardalinea-lettertype"/>
    <w:rsid w:val="00063A52"/>
  </w:style>
  <w:style w:type="character" w:styleId="Nadruk">
    <w:name w:val="Emphasis"/>
    <w:basedOn w:val="Standaardalinea-lettertype"/>
    <w:uiPriority w:val="20"/>
    <w:qFormat/>
    <w:rsid w:val="006B29AF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531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chtsbijstand.nl/over-mediation-en-rechtsbijstand/hoeveel-moet-ik-zelf-betalen/hoeveel-moet-ik-zelf-beta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zijdenbos@fintool.nl</dc:creator>
  <cp:keywords/>
  <dc:description/>
  <cp:lastModifiedBy>zijdenbos@fintool.nl</cp:lastModifiedBy>
  <cp:revision>2</cp:revision>
  <dcterms:created xsi:type="dcterms:W3CDTF">2017-01-02T10:40:00Z</dcterms:created>
  <dcterms:modified xsi:type="dcterms:W3CDTF">2017-01-02T10:52:00Z</dcterms:modified>
</cp:coreProperties>
</file>